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CE" w:rsidRPr="00F46BF4" w:rsidRDefault="005910CE" w:rsidP="003B0F06">
      <w:pPr>
        <w:spacing w:after="0" w:line="240" w:lineRule="auto"/>
        <w:rPr>
          <w:sz w:val="16"/>
          <w:szCs w:val="16"/>
        </w:rPr>
      </w:pPr>
      <w:r w:rsidRPr="00F46BF4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D0194EE" wp14:editId="00BB521F">
            <wp:simplePos x="0" y="0"/>
            <wp:positionH relativeFrom="margin">
              <wp:posOffset>2368550</wp:posOffset>
            </wp:positionH>
            <wp:positionV relativeFrom="topMargin">
              <wp:posOffset>133350</wp:posOffset>
            </wp:positionV>
            <wp:extent cx="1240790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1224" y="21029"/>
                <wp:lineTo x="21224" y="0"/>
                <wp:lineTo x="0" y="0"/>
              </wp:wrapPolygon>
            </wp:wrapTight>
            <wp:docPr id="1" name="Picture 1" descr="http://www.bayouurgentcare.com/wp-content/uploads/2014/10/ba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youurgentcare.com/wp-content/uploads/2014/10/bayo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ABD" w:rsidRDefault="00094ABD" w:rsidP="005910CE">
      <w:pPr>
        <w:jc w:val="center"/>
      </w:pPr>
    </w:p>
    <w:p w:rsidR="00F807E4" w:rsidRPr="0097029E" w:rsidRDefault="00F807E4" w:rsidP="00F807E4">
      <w:pPr>
        <w:spacing w:line="276" w:lineRule="auto"/>
        <w:jc w:val="center"/>
        <w:rPr>
          <w:b/>
        </w:rPr>
      </w:pPr>
      <w:r w:rsidRPr="0097029E">
        <w:rPr>
          <w:b/>
        </w:rPr>
        <w:t>CDL Checklist</w:t>
      </w:r>
    </w:p>
    <w:p w:rsidR="00F807E4" w:rsidRDefault="00F807E4" w:rsidP="00F807E4">
      <w:pPr>
        <w:spacing w:line="276" w:lineRule="auto"/>
        <w:jc w:val="center"/>
      </w:pPr>
    </w:p>
    <w:p w:rsidR="005910CE" w:rsidRDefault="00F807E4" w:rsidP="005910CE">
      <w:pPr>
        <w:spacing w:line="276" w:lineRule="auto"/>
      </w:pPr>
      <w:r>
        <w:t>Name: _____________________________________________ Date: _____________________________</w:t>
      </w:r>
    </w:p>
    <w:p w:rsidR="005910CE" w:rsidRDefault="00F807E4" w:rsidP="005910CE">
      <w:pPr>
        <w:spacing w:line="240" w:lineRule="auto"/>
      </w:pPr>
      <w:r>
        <w:t>Address: _________________________________________________________ DOB: _______________</w:t>
      </w:r>
    </w:p>
    <w:p w:rsidR="00F807E4" w:rsidRDefault="00F807E4" w:rsidP="005910CE">
      <w:pPr>
        <w:spacing w:line="240" w:lineRule="auto"/>
      </w:pPr>
      <w:r>
        <w:t>If you answer YES to any of the following questions you must bring the information listed at the time of exam.</w:t>
      </w:r>
    </w:p>
    <w:p w:rsidR="00F807E4" w:rsidRDefault="00F807E4" w:rsidP="005910CE">
      <w:pPr>
        <w:spacing w:line="240" w:lineRule="auto"/>
        <w:rPr>
          <w:b/>
        </w:rPr>
      </w:pPr>
      <w:r>
        <w:rPr>
          <w:b/>
        </w:rPr>
        <w:t xml:space="preserve">Do you take any </w:t>
      </w:r>
      <w:r w:rsidR="0097029E">
        <w:rPr>
          <w:b/>
        </w:rPr>
        <w:t>medications</w:t>
      </w:r>
      <w:r>
        <w:rPr>
          <w:b/>
        </w:rPr>
        <w:t>?  Yes: ________   No: _________</w:t>
      </w:r>
    </w:p>
    <w:p w:rsidR="0097029E" w:rsidRDefault="003B0F06" w:rsidP="005910CE">
      <w:pPr>
        <w:spacing w:line="240" w:lineRule="auto"/>
        <w:rPr>
          <w:b/>
        </w:rPr>
      </w:pPr>
      <w:r>
        <w:rPr>
          <w:b/>
        </w:rPr>
        <w:t>If yes, list all medicines (INCLUDING CONTROL</w:t>
      </w:r>
      <w:r w:rsidR="0097029E">
        <w:rPr>
          <w:b/>
        </w:rPr>
        <w:t>LED MEDICATIONS)</w:t>
      </w:r>
    </w:p>
    <w:p w:rsidR="00F807E4" w:rsidRDefault="00F807E4" w:rsidP="005910CE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_____________________________________________________________________________________</w:t>
      </w:r>
    </w:p>
    <w:p w:rsidR="00F807E4" w:rsidRDefault="00F807E4" w:rsidP="005910CE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5910CE" w:rsidRDefault="00F807E4" w:rsidP="005910CE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F807E4" w:rsidRDefault="00F807E4" w:rsidP="005910CE">
      <w:pPr>
        <w:spacing w:line="240" w:lineRule="auto"/>
        <w:rPr>
          <w:b/>
        </w:rPr>
      </w:pPr>
      <w:r>
        <w:rPr>
          <w:b/>
        </w:rPr>
        <w:t>Do you have diabetes? Yes: _______ No: _______</w:t>
      </w:r>
    </w:p>
    <w:p w:rsidR="005910CE" w:rsidRDefault="00F807E4" w:rsidP="005910CE">
      <w:pPr>
        <w:spacing w:line="240" w:lineRule="auto"/>
        <w:rPr>
          <w:b/>
        </w:rPr>
      </w:pPr>
      <w:r>
        <w:rPr>
          <w:b/>
        </w:rPr>
        <w:t>If yes, you will not qualify for a CDL if you take insulin</w:t>
      </w:r>
    </w:p>
    <w:p w:rsidR="003B0F06" w:rsidRDefault="003B0F06" w:rsidP="005910CE">
      <w:pPr>
        <w:spacing w:line="240" w:lineRule="auto"/>
        <w:rPr>
          <w:b/>
        </w:rPr>
      </w:pPr>
      <w:r>
        <w:rPr>
          <w:b/>
        </w:rPr>
        <w:t>If your A1C is less than 8 and your diabetes is well controlled by medication you must bring:</w:t>
      </w:r>
    </w:p>
    <w:p w:rsidR="003B0F06" w:rsidRDefault="003B0F06" w:rsidP="003B0F06">
      <w:pPr>
        <w:pStyle w:val="ListParagraph"/>
        <w:numPr>
          <w:ilvl w:val="0"/>
          <w:numId w:val="1"/>
        </w:numPr>
        <w:spacing w:line="240" w:lineRule="auto"/>
      </w:pPr>
      <w:r>
        <w:t>Comprehensive Metabolic Panel within 1 year</w:t>
      </w:r>
    </w:p>
    <w:p w:rsidR="003B0F06" w:rsidRDefault="003B0F06" w:rsidP="003B0F06">
      <w:pPr>
        <w:pStyle w:val="ListParagraph"/>
        <w:numPr>
          <w:ilvl w:val="0"/>
          <w:numId w:val="1"/>
        </w:numPr>
        <w:spacing w:line="240" w:lineRule="auto"/>
      </w:pPr>
      <w:r>
        <w:t>Hemoglobin A1C results taken within 6 months</w:t>
      </w:r>
    </w:p>
    <w:p w:rsidR="003B0F06" w:rsidRDefault="003B0F06" w:rsidP="003B0F06">
      <w:pPr>
        <w:pStyle w:val="ListParagraph"/>
        <w:numPr>
          <w:ilvl w:val="0"/>
          <w:numId w:val="1"/>
        </w:numPr>
        <w:spacing w:line="240" w:lineRule="auto"/>
      </w:pPr>
      <w:r>
        <w:t>Progress notes from your last visit with your Primary Care Provider including medication profile within 1 year</w:t>
      </w:r>
    </w:p>
    <w:p w:rsidR="003B0F06" w:rsidRDefault="003B0F06" w:rsidP="003B0F06">
      <w:pPr>
        <w:pStyle w:val="ListParagraph"/>
        <w:numPr>
          <w:ilvl w:val="0"/>
          <w:numId w:val="1"/>
        </w:numPr>
        <w:spacing w:line="240" w:lineRule="auto"/>
      </w:pPr>
      <w:r>
        <w:t>A note written by your ophthalmologist or optometrist on letter head or a prescription pad stating that:</w:t>
      </w:r>
    </w:p>
    <w:p w:rsidR="003B0F06" w:rsidRDefault="003B0F06" w:rsidP="003B0F06">
      <w:pPr>
        <w:pStyle w:val="ListParagraph"/>
        <w:numPr>
          <w:ilvl w:val="0"/>
          <w:numId w:val="2"/>
        </w:numPr>
        <w:spacing w:line="240" w:lineRule="auto"/>
      </w:pPr>
      <w:r>
        <w:t>You have been seen within the last 12 months</w:t>
      </w:r>
    </w:p>
    <w:p w:rsidR="003B0F06" w:rsidRPr="003B0F06" w:rsidRDefault="003B0F06" w:rsidP="003B0F06">
      <w:pPr>
        <w:pStyle w:val="ListParagraph"/>
        <w:numPr>
          <w:ilvl w:val="0"/>
          <w:numId w:val="2"/>
        </w:numPr>
        <w:spacing w:line="240" w:lineRule="auto"/>
      </w:pPr>
      <w:r>
        <w:t xml:space="preserve">And </w:t>
      </w:r>
      <w:r>
        <w:rPr>
          <w:b/>
        </w:rPr>
        <w:t>Do Not have diabetic retinopathy.</w:t>
      </w:r>
    </w:p>
    <w:p w:rsidR="003B0F06" w:rsidRDefault="003B0F06" w:rsidP="003B0F06">
      <w:pPr>
        <w:spacing w:line="240" w:lineRule="auto"/>
        <w:rPr>
          <w:b/>
        </w:rPr>
      </w:pPr>
      <w:r>
        <w:rPr>
          <w:b/>
        </w:rPr>
        <w:t>Do you have high blood pressure? Yes: ________ No: _______</w:t>
      </w:r>
    </w:p>
    <w:p w:rsidR="003B0F06" w:rsidRPr="0097029E" w:rsidRDefault="003B0F06" w:rsidP="0097029E">
      <w:pPr>
        <w:spacing w:line="240" w:lineRule="auto"/>
      </w:pPr>
      <w:r>
        <w:rPr>
          <w:b/>
        </w:rPr>
        <w:t>If yes</w:t>
      </w:r>
      <w:r w:rsidR="0097029E">
        <w:rPr>
          <w:b/>
        </w:rPr>
        <w:t>,</w:t>
      </w:r>
      <w:r>
        <w:rPr>
          <w:b/>
        </w:rPr>
        <w:t xml:space="preserve"> </w:t>
      </w:r>
      <w:r w:rsidRPr="0097029E">
        <w:t xml:space="preserve">your blood pressure at time of exam must be </w:t>
      </w:r>
      <w:r w:rsidRPr="0097029E">
        <w:rPr>
          <w:u w:val="single"/>
        </w:rPr>
        <w:t>140/90 or less to get a ONE YEAR certificate</w:t>
      </w:r>
      <w:r w:rsidRPr="0097029E">
        <w:t>. If your pressure is higher your eligibility may be limited or you may not be eligible.</w:t>
      </w:r>
    </w:p>
    <w:p w:rsidR="003B0F06" w:rsidRDefault="003B0F06" w:rsidP="003B0F06">
      <w:pPr>
        <w:spacing w:line="240" w:lineRule="auto"/>
        <w:rPr>
          <w:b/>
        </w:rPr>
      </w:pPr>
      <w:r>
        <w:rPr>
          <w:b/>
        </w:rPr>
        <w:t>Have you ever had surgery? Yes: _______ No: _______</w:t>
      </w:r>
    </w:p>
    <w:p w:rsidR="003B0F06" w:rsidRDefault="003B0F06" w:rsidP="003B0F06">
      <w:pPr>
        <w:spacing w:line="240" w:lineRule="auto"/>
        <w:rPr>
          <w:b/>
        </w:rPr>
      </w:pPr>
      <w:r>
        <w:rPr>
          <w:b/>
        </w:rPr>
        <w:t>If yes, list surgeries with year.</w:t>
      </w:r>
    </w:p>
    <w:p w:rsidR="003B0F06" w:rsidRDefault="003B0F06" w:rsidP="003B0F0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3B0F06" w:rsidRDefault="003B0F06" w:rsidP="003B0F0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3B0F06" w:rsidRDefault="003B0F06" w:rsidP="003B0F0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5E3E45" w:rsidRDefault="005E3E45" w:rsidP="003B0F06">
      <w:pPr>
        <w:spacing w:line="240" w:lineRule="auto"/>
        <w:rPr>
          <w:b/>
        </w:rPr>
      </w:pPr>
      <w:r>
        <w:rPr>
          <w:b/>
        </w:rPr>
        <w:lastRenderedPageBreak/>
        <w:t>Other health conditions not described above? Yes: ____________ No: _______________</w:t>
      </w:r>
    </w:p>
    <w:p w:rsidR="005E3E45" w:rsidRDefault="005E3E45" w:rsidP="003B0F06">
      <w:pPr>
        <w:spacing w:line="240" w:lineRule="auto"/>
        <w:rPr>
          <w:b/>
        </w:rPr>
      </w:pPr>
      <w:r>
        <w:rPr>
          <w:b/>
        </w:rPr>
        <w:t>If yes, please list:</w:t>
      </w:r>
    </w:p>
    <w:p w:rsidR="005E3E45" w:rsidRDefault="005E3E45" w:rsidP="003B0F0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5E3E45" w:rsidRDefault="005E3E45" w:rsidP="003B0F0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5E3E45" w:rsidRPr="003B0F06" w:rsidRDefault="005E3E45" w:rsidP="003B0F0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6A1AAC" w:rsidRDefault="006A1AAC" w:rsidP="00AF3E30">
      <w:pPr>
        <w:spacing w:line="240" w:lineRule="auto"/>
      </w:pPr>
    </w:p>
    <w:p w:rsidR="005E3E45" w:rsidRPr="0097029E" w:rsidRDefault="0097029E" w:rsidP="00AF3E30">
      <w:pPr>
        <w:spacing w:line="240" w:lineRule="auto"/>
        <w:rPr>
          <w:b/>
        </w:rPr>
      </w:pPr>
      <w:r>
        <w:rPr>
          <w:b/>
        </w:rPr>
        <w:t>If</w:t>
      </w:r>
      <w:r w:rsidR="005E3E45" w:rsidRPr="0097029E">
        <w:rPr>
          <w:b/>
        </w:rPr>
        <w:t xml:space="preserve"> you have </w:t>
      </w:r>
      <w:r w:rsidR="005E3E45" w:rsidRPr="0097029E">
        <w:rPr>
          <w:b/>
          <w:u w:val="single"/>
        </w:rPr>
        <w:t>Any</w:t>
      </w:r>
      <w:r w:rsidR="005E3E45" w:rsidRPr="0097029E">
        <w:rPr>
          <w:b/>
        </w:rPr>
        <w:t xml:space="preserve"> heart related history, such as surgery, stents,</w:t>
      </w:r>
      <w:r w:rsidR="005364D5" w:rsidRPr="0097029E">
        <w:rPr>
          <w:b/>
        </w:rPr>
        <w:t xml:space="preserve"> Coronary Artery Bypass Grafting (CABG), Coronary Artery Disease (CAD) or other</w:t>
      </w:r>
      <w:r>
        <w:rPr>
          <w:b/>
        </w:rPr>
        <w:t xml:space="preserve"> treatment for heart disease, y</w:t>
      </w:r>
      <w:r w:rsidR="005E3E45" w:rsidRPr="0097029E">
        <w:rPr>
          <w:b/>
        </w:rPr>
        <w:t xml:space="preserve">ou must contact us </w:t>
      </w:r>
      <w:r>
        <w:rPr>
          <w:b/>
        </w:rPr>
        <w:t xml:space="preserve">at (504) 309-9805 </w:t>
      </w:r>
      <w:r w:rsidR="005E3E45" w:rsidRPr="0097029E">
        <w:rPr>
          <w:b/>
        </w:rPr>
        <w:t xml:space="preserve">before </w:t>
      </w:r>
      <w:r>
        <w:rPr>
          <w:b/>
        </w:rPr>
        <w:t>scheduling a CDL exam.</w:t>
      </w:r>
    </w:p>
    <w:p w:rsidR="005E3E45" w:rsidRPr="005E3E45" w:rsidRDefault="005E3E45" w:rsidP="00AF3E30">
      <w:pPr>
        <w:spacing w:line="240" w:lineRule="auto"/>
      </w:pPr>
    </w:p>
    <w:sectPr w:rsidR="005E3E45" w:rsidRPr="005E3E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DF" w:rsidRDefault="00F503DF" w:rsidP="00C6756B">
      <w:pPr>
        <w:spacing w:after="0" w:line="240" w:lineRule="auto"/>
      </w:pPr>
      <w:r>
        <w:separator/>
      </w:r>
    </w:p>
  </w:endnote>
  <w:endnote w:type="continuationSeparator" w:id="0">
    <w:p w:rsidR="00F503DF" w:rsidRDefault="00F503DF" w:rsidP="00C6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6B" w:rsidRDefault="00C67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6B" w:rsidRDefault="00C675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6B" w:rsidRDefault="00C67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DF" w:rsidRDefault="00F503DF" w:rsidP="00C6756B">
      <w:pPr>
        <w:spacing w:after="0" w:line="240" w:lineRule="auto"/>
      </w:pPr>
      <w:r>
        <w:separator/>
      </w:r>
    </w:p>
  </w:footnote>
  <w:footnote w:type="continuationSeparator" w:id="0">
    <w:p w:rsidR="00F503DF" w:rsidRDefault="00F503DF" w:rsidP="00C6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6B" w:rsidRDefault="00C67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6B" w:rsidRDefault="00C6756B" w:rsidP="00C6756B">
    <w:pPr>
      <w:pStyle w:val="Header"/>
      <w:jc w:val="center"/>
    </w:pPr>
  </w:p>
  <w:p w:rsidR="00C6756B" w:rsidRDefault="00C6756B" w:rsidP="00C6756B">
    <w:pPr>
      <w:pStyle w:val="Header"/>
      <w:jc w:val="center"/>
    </w:pPr>
    <w:r>
      <w:t>901 W. Judge Perez Drive</w:t>
    </w:r>
  </w:p>
  <w:p w:rsidR="00C6756B" w:rsidRDefault="00C6756B" w:rsidP="00C6756B">
    <w:pPr>
      <w:pStyle w:val="Header"/>
      <w:jc w:val="center"/>
    </w:pPr>
    <w:r>
      <w:t>P: 504-309-9805 F: 504-309-9809</w:t>
    </w:r>
  </w:p>
  <w:p w:rsidR="00C6756B" w:rsidRDefault="00C6756B" w:rsidP="00C6756B">
    <w:pPr>
      <w:pStyle w:val="Header"/>
      <w:jc w:val="center"/>
    </w:pPr>
    <w:r>
      <w:t>Bayouurgentcare.com</w:t>
    </w:r>
  </w:p>
  <w:p w:rsidR="00C6756B" w:rsidRDefault="00C6756B" w:rsidP="00C6756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6B" w:rsidRDefault="00C67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C565F"/>
    <w:multiLevelType w:val="hybridMultilevel"/>
    <w:tmpl w:val="EA0452E6"/>
    <w:lvl w:ilvl="0" w:tplc="37F40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F4BB5"/>
    <w:multiLevelType w:val="hybridMultilevel"/>
    <w:tmpl w:val="7C5EB834"/>
    <w:lvl w:ilvl="0" w:tplc="26A6F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CE"/>
    <w:rsid w:val="00094ABD"/>
    <w:rsid w:val="003B0F06"/>
    <w:rsid w:val="004F6D29"/>
    <w:rsid w:val="005364D5"/>
    <w:rsid w:val="005910CE"/>
    <w:rsid w:val="005E3E45"/>
    <w:rsid w:val="006A1AAC"/>
    <w:rsid w:val="00932859"/>
    <w:rsid w:val="0097029E"/>
    <w:rsid w:val="00AF3E30"/>
    <w:rsid w:val="00BE1162"/>
    <w:rsid w:val="00C6756B"/>
    <w:rsid w:val="00F503DF"/>
    <w:rsid w:val="00F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3E5A6"/>
  <w15:chartTrackingRefBased/>
  <w15:docId w15:val="{6538EDC9-C709-4B2A-AC79-9E23E0FD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6B"/>
  </w:style>
  <w:style w:type="paragraph" w:styleId="Footer">
    <w:name w:val="footer"/>
    <w:basedOn w:val="Normal"/>
    <w:link w:val="FooterChar"/>
    <w:uiPriority w:val="99"/>
    <w:unhideWhenUsed/>
    <w:rsid w:val="00C6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7298-AB9E-43B1-8F00-FB4B6C34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Bernard</dc:creator>
  <cp:keywords/>
  <dc:description/>
  <cp:lastModifiedBy>LittleBernard</cp:lastModifiedBy>
  <cp:revision>2</cp:revision>
  <cp:lastPrinted>2015-05-27T00:32:00Z</cp:lastPrinted>
  <dcterms:created xsi:type="dcterms:W3CDTF">2016-04-07T20:19:00Z</dcterms:created>
  <dcterms:modified xsi:type="dcterms:W3CDTF">2016-04-07T20:19:00Z</dcterms:modified>
</cp:coreProperties>
</file>